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E763" w14:textId="77777777" w:rsidR="00E14CBC" w:rsidRPr="003A38A4" w:rsidRDefault="00E14CBC" w:rsidP="00E14CBC">
      <w:pPr>
        <w:pStyle w:val="NormalnyWeb"/>
        <w:spacing w:before="0" w:beforeAutospacing="0" w:after="90" w:afterAutospacing="0"/>
        <w:rPr>
          <w:bCs/>
        </w:rPr>
      </w:pPr>
      <w:r>
        <w:rPr>
          <w:b/>
        </w:rPr>
        <w:t xml:space="preserve">Tytuł: </w:t>
      </w:r>
      <w:r w:rsidRPr="003A38A4">
        <w:rPr>
          <w:bCs/>
        </w:rPr>
        <w:t>Doświadczenie niepełnosprawności i zaburzenia w perspektywie rozwoju człowieka</w:t>
      </w:r>
    </w:p>
    <w:p w14:paraId="18E98EDA" w14:textId="5071D372" w:rsidR="00E14CBC" w:rsidRDefault="003A38A4" w:rsidP="00E14CBC">
      <w:pPr>
        <w:pStyle w:val="NormalnyWeb"/>
        <w:spacing w:before="0" w:beforeAutospacing="0" w:after="90" w:afterAutospacing="0"/>
        <w:jc w:val="both"/>
      </w:pPr>
      <w:r w:rsidRPr="003A38A4">
        <w:rPr>
          <w:b/>
          <w:bCs/>
        </w:rPr>
        <w:t>Opis:</w:t>
      </w:r>
      <w:r>
        <w:t xml:space="preserve"> </w:t>
      </w:r>
      <w:r w:rsidR="00E14CBC">
        <w:t>Celem seminarium magisterskiego jest wprowadzenie do problematyki badań prowadzonych z osobami z niepełnosprawnością z uwzględnieniem dynamiki zmian rozwojowych. Podczas zajęć zostaną omówione i przedyskutowane współczesne badania naukowe odnoszące się do psychologii rehabilitacji ze szczególnym uwzględnieniem kwestii metodologicznych oraz etycznych.</w:t>
      </w:r>
    </w:p>
    <w:p w14:paraId="531A0DFF" w14:textId="77777777" w:rsidR="00E14CBC" w:rsidRDefault="00E14CBC" w:rsidP="00E14CBC">
      <w:pPr>
        <w:pStyle w:val="NormalnyWeb"/>
        <w:spacing w:before="0" w:beforeAutospacing="0" w:after="0" w:afterAutospacing="0"/>
        <w:ind w:firstLine="708"/>
        <w:jc w:val="both"/>
      </w:pPr>
      <w:r>
        <w:t>Sytuacja rozwojowa osób z niepełnosprawnością jest szczególna, co wyznacza potrzebę wieloaspektowego i interdyscyplinarnego jej badania.</w:t>
      </w:r>
    </w:p>
    <w:p w14:paraId="2997D072" w14:textId="77777777" w:rsidR="00E14CBC" w:rsidRDefault="00E14CBC" w:rsidP="00E14CBC">
      <w:pPr>
        <w:pStyle w:val="NormalnyWeb"/>
        <w:spacing w:before="0" w:beforeAutospacing="0" w:after="0" w:afterAutospacing="0"/>
        <w:jc w:val="both"/>
      </w:pPr>
      <w:r>
        <w:t>W ramach prowadzonego seminarium podjęta zostanie problematyka badawcza szeroko rozumianej, współczesnej psychologii rehabilitacji.</w:t>
      </w:r>
    </w:p>
    <w:p w14:paraId="402472F7" w14:textId="77777777" w:rsidR="00E14CBC" w:rsidRDefault="00E14CBC" w:rsidP="00E14CBC">
      <w:pPr>
        <w:pStyle w:val="NormalnyWeb"/>
        <w:spacing w:before="0" w:beforeAutospacing="0" w:after="0" w:afterAutospacing="0"/>
        <w:jc w:val="both"/>
      </w:pPr>
      <w:r>
        <w:t>W prowadzonych analizach uwzględnione zostaną kwestie związane z realizacją potrzeb rozwojowych osób z niepełnosprawnością w kontekście edukacyjnym, rodzinnym i zawodowym, a przedmiotem szczególnego zainteresowania będą zagadnienia: koncepcji świata i własnej niepełnosprawności, obrazu własnej osoby, hierarchii wartości, możliwości zagrożenia kreatywnego rozwoju oraz uwarunkowań przystosowania się do niepełnosprawności osób z dysfunkcjami wrodzonymi, nabytymi w dzieciństwie oraz powstałymi na skutek schorzeń, urazów, czy procesów degeneracyjnych.</w:t>
      </w:r>
    </w:p>
    <w:p w14:paraId="515B477E" w14:textId="77777777" w:rsidR="00E14CBC" w:rsidRDefault="00E14CBC" w:rsidP="00E14CBC">
      <w:pPr>
        <w:pStyle w:val="NormalnyWeb"/>
        <w:spacing w:before="0" w:beforeAutospacing="0" w:after="90" w:afterAutospacing="0"/>
        <w:jc w:val="both"/>
      </w:pPr>
      <w:r>
        <w:t>Celem seminarium jest również przygotowanie Studentów do samodzielnego przygotowania oraz realizacji badania naukowego oraz podsumowania jego wyników w formie autorskiego opracowania tekstu naukowego.</w:t>
      </w:r>
    </w:p>
    <w:p w14:paraId="35D29DD7" w14:textId="77777777" w:rsidR="00E14CBC" w:rsidRPr="00E14CBC" w:rsidRDefault="00E14CBC" w:rsidP="00E14CBC">
      <w:pPr>
        <w:pStyle w:val="NormalnyWeb"/>
        <w:spacing w:before="0" w:beforeAutospacing="0" w:after="90" w:afterAutospacing="0"/>
        <w:jc w:val="both"/>
        <w:rPr>
          <w:u w:val="single"/>
        </w:rPr>
      </w:pPr>
      <w:r w:rsidRPr="00E14CBC">
        <w:rPr>
          <w:u w:val="single"/>
        </w:rPr>
        <w:t>Opis skrócony:</w:t>
      </w:r>
    </w:p>
    <w:p w14:paraId="6BFE1E9D" w14:textId="77777777" w:rsidR="00E14CBC" w:rsidRDefault="00E14CBC" w:rsidP="00E14CBC">
      <w:pPr>
        <w:pStyle w:val="NormalnyWeb"/>
        <w:spacing w:before="0" w:beforeAutospacing="0" w:after="0" w:afterAutospacing="0"/>
        <w:jc w:val="both"/>
      </w:pPr>
      <w:r>
        <w:t>Seminarium magisterskie ma na celu:</w:t>
      </w:r>
    </w:p>
    <w:p w14:paraId="0EE96141" w14:textId="77777777" w:rsidR="00E14CBC" w:rsidRDefault="00E14CBC" w:rsidP="00E14CBC">
      <w:pPr>
        <w:pStyle w:val="NormalnyWeb"/>
        <w:spacing w:before="0" w:beforeAutospacing="0" w:after="0" w:afterAutospacing="0"/>
        <w:jc w:val="both"/>
      </w:pPr>
      <w:r>
        <w:t>1. Przygotowanie i zaprezentowanie przez Studentów założeń oraz zredagowanych fragmentów pracy magisterskiej;</w:t>
      </w:r>
    </w:p>
    <w:p w14:paraId="2A44A39A" w14:textId="77777777" w:rsidR="00E14CBC" w:rsidRDefault="00E14CBC" w:rsidP="00E14CBC">
      <w:pPr>
        <w:pStyle w:val="NormalnyWeb"/>
        <w:spacing w:before="0" w:beforeAutospacing="0" w:after="0" w:afterAutospacing="0"/>
        <w:jc w:val="both"/>
      </w:pPr>
      <w:r>
        <w:t>2. Opracowanie przez Studentów problemu badawczego oraz planu badawczego;</w:t>
      </w:r>
    </w:p>
    <w:p w14:paraId="26450C23" w14:textId="77777777" w:rsidR="00E14CBC" w:rsidRDefault="00E14CBC" w:rsidP="00E14CBC">
      <w:pPr>
        <w:pStyle w:val="NormalnyWeb"/>
        <w:spacing w:before="0" w:beforeAutospacing="0" w:after="0" w:afterAutospacing="0"/>
        <w:jc w:val="both"/>
      </w:pPr>
      <w:r>
        <w:t>3. Przygotowanie i omówienie narzędzi badawczych;</w:t>
      </w:r>
    </w:p>
    <w:p w14:paraId="41EF4F3D" w14:textId="77777777" w:rsidR="00E14CBC" w:rsidRDefault="00E14CBC" w:rsidP="00E14CBC">
      <w:pPr>
        <w:pStyle w:val="NormalnyWeb"/>
        <w:spacing w:before="0" w:beforeAutospacing="0" w:after="0" w:afterAutospacing="0"/>
        <w:jc w:val="both"/>
      </w:pPr>
      <w:r>
        <w:t>4. Przedstawienie wyników zrealizowanych badań pilotażowych, dokonanie wstępnej interpretacji wyników zrealizowanych badań własnych.</w:t>
      </w:r>
    </w:p>
    <w:p w14:paraId="14BFBDAA" w14:textId="77777777" w:rsidR="00E14CBC" w:rsidRDefault="00E14CBC" w:rsidP="00E14CBC">
      <w:pPr>
        <w:pStyle w:val="NormalnyWeb"/>
        <w:spacing w:before="0" w:beforeAutospacing="0" w:after="0" w:afterAutospacing="0"/>
        <w:jc w:val="both"/>
      </w:pPr>
      <w:r>
        <w:t>5. Dyskusja kwestii, wynikających z kwerendy literatury oraz podjętych badań własnych.</w:t>
      </w:r>
    </w:p>
    <w:p w14:paraId="1ADBE8D2" w14:textId="77777777" w:rsidR="00E14CBC" w:rsidRDefault="00E14CBC" w:rsidP="00E14CBC">
      <w:pPr>
        <w:pStyle w:val="NormalnyWeb"/>
        <w:spacing w:before="0" w:beforeAutospacing="0" w:after="90" w:afterAutospacing="0"/>
        <w:jc w:val="both"/>
      </w:pPr>
    </w:p>
    <w:p w14:paraId="1094A2DF" w14:textId="2DA7DF7B" w:rsidR="00E14CBC" w:rsidRPr="00BA7830" w:rsidRDefault="00E14CBC" w:rsidP="003A38A4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3A38A4">
        <w:rPr>
          <w:b/>
          <w:bCs/>
        </w:rPr>
        <w:t>Kryteria kwalifikacji:</w:t>
      </w:r>
      <w:r w:rsidR="003A38A4">
        <w:rPr>
          <w:b/>
          <w:bCs/>
        </w:rPr>
        <w:t xml:space="preserve"> </w:t>
      </w:r>
      <w:r>
        <w:t>Zainteresowanie obszarem tematycznym seminarium, potwierdzone udziałem w</w:t>
      </w:r>
      <w:r w:rsidR="00BA7830">
        <w:t> </w:t>
      </w:r>
      <w:r>
        <w:t>zajęciach fakultatywnych</w:t>
      </w:r>
      <w:r w:rsidR="00787181">
        <w:rPr>
          <w:i/>
        </w:rPr>
        <w:t xml:space="preserve"> </w:t>
      </w:r>
      <w:r w:rsidR="00787181" w:rsidRPr="00787181">
        <w:t>z obszaru</w:t>
      </w:r>
      <w:r w:rsidR="00787181">
        <w:t xml:space="preserve"> psychologii zdrowia lu</w:t>
      </w:r>
      <w:r w:rsidR="00BA7830">
        <w:t>b psychologii rozwoju człowieka</w:t>
      </w:r>
    </w:p>
    <w:p w14:paraId="3138FD0F" w14:textId="77777777" w:rsidR="00E14CBC" w:rsidRDefault="00E14CBC" w:rsidP="00E14CBC">
      <w:pPr>
        <w:pStyle w:val="NormalnyWeb"/>
        <w:spacing w:before="0" w:beforeAutospacing="0" w:after="0" w:afterAutospacing="0"/>
        <w:jc w:val="both"/>
      </w:pPr>
    </w:p>
    <w:sectPr w:rsidR="00E1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D7A"/>
    <w:multiLevelType w:val="hybridMultilevel"/>
    <w:tmpl w:val="4432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10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BC"/>
    <w:rsid w:val="003A38A4"/>
    <w:rsid w:val="00787181"/>
    <w:rsid w:val="00BA7830"/>
    <w:rsid w:val="00E14CBC"/>
    <w:rsid w:val="00F60088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E034"/>
  <w15:chartTrackingRefBased/>
  <w15:docId w15:val="{C7C890B3-BB2E-45EA-8959-C4EE4FC2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KGerc</dc:creator>
  <cp:keywords/>
  <dc:description/>
  <cp:lastModifiedBy>Agnieszka Trąbka</cp:lastModifiedBy>
  <cp:revision>6</cp:revision>
  <dcterms:created xsi:type="dcterms:W3CDTF">2023-06-15T10:00:00Z</dcterms:created>
  <dcterms:modified xsi:type="dcterms:W3CDTF">2023-06-21T08:50:00Z</dcterms:modified>
</cp:coreProperties>
</file>